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1</w:t>
      </w: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、 用户管理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（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1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）-（6）：创建账户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“student”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；</w:t>
      </w: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创建账户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“teacher”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；</w:t>
      </w: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设置帐户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“student”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属于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bin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组；</w:t>
      </w: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设置帐户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“teacher”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属于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root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组；</w:t>
      </w: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创建一个名为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“netstu”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组，并将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“student”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加入到该组中；</w:t>
      </w: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创建一个名为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“netadmin”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的组，并将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“teacher”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加入到该组中</w:t>
      </w:r>
    </w:p>
    <w:p>
      <w:pPr>
        <w:keepNext w:val="0"/>
        <w:keepLines w:val="0"/>
        <w:widowControl/>
        <w:suppressLineNumbers w:val="0"/>
        <w:jc w:val="left"/>
      </w:pPr>
    </w:p>
    <w:p>
      <w:r>
        <w:drawing>
          <wp:inline distT="0" distB="0" distL="114300" distR="114300">
            <wp:extent cx="3905250" cy="4838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（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7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）查看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/etc/passwd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文件</w:t>
      </w:r>
    </w:p>
    <w:p>
      <w:r>
        <w:drawing>
          <wp:inline distT="0" distB="0" distL="114300" distR="114300">
            <wp:extent cx="5262880" cy="2367280"/>
            <wp:effectExtent l="0" t="0" r="13970" b="1397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画线行从左到右表示：账号name（teacher），密码，</w:t>
      </w: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用户标识号</w:t>
      </w:r>
      <w:r>
        <w:rPr>
          <w:rFonts w:hint="eastAsia"/>
          <w:lang w:val="en-US" w:eastAsia="zh-CN"/>
        </w:rPr>
        <w:t>uid（1002），组</w:t>
      </w: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标识号</w:t>
      </w:r>
      <w:r>
        <w:rPr>
          <w:rFonts w:hint="eastAsia"/>
          <w:lang w:val="en-US" w:eastAsia="zh-CN"/>
        </w:rPr>
        <w:t>的gid（0），</w:t>
      </w: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账号描述</w:t>
      </w:r>
      <w:r>
        <w:rPr>
          <w:rFonts w:hint="eastAsia"/>
          <w:lang w:val="en-US" w:eastAsia="zh-CN"/>
        </w:rPr>
        <w:t>，主目录（/home/teacher），shell（/bin/sh）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（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8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）查看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/etc/group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文件</w:t>
      </w:r>
    </w:p>
    <w:p>
      <w:r>
        <w:drawing>
          <wp:inline distT="0" distB="0" distL="114300" distR="114300">
            <wp:extent cx="5270500" cy="4028440"/>
            <wp:effectExtent l="0" t="0" r="6350" b="1016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划线字段表示：组名（netadmin），密码，组标识符gid（1004），成员列表（teacher）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（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9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）什么是用户的工作目录？你目前所使用的工作目录是什么？如何切换到工作目录？</w:t>
      </w:r>
    </w:p>
    <w:p>
      <w:r>
        <w:drawing>
          <wp:inline distT="0" distB="0" distL="114300" distR="114300">
            <wp:extent cx="4914900" cy="3295650"/>
            <wp:effectExtent l="0" t="0" r="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root下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cd  ~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回到的工作目录是root的工作目录/root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一般用户下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cd ~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回到的工作目录默认位置为 /home/name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2</w:t>
      </w: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、 权限管理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（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1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）在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/home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目录下创建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myfile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文件。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（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2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）采用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ls –al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查看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myfile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的文件权限。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（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3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）采用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chmod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命令（分别使用文字方法和数字方法）更改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myfile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的文件权限，使得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所有用户对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myfile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都有可读可写可执行的权限</w:t>
      </w:r>
    </w:p>
    <w:p>
      <w:r>
        <w:drawing>
          <wp:inline distT="0" distB="0" distL="114300" distR="114300">
            <wp:extent cx="5273675" cy="4223385"/>
            <wp:effectExtent l="0" t="0" r="3175" b="571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3</w:t>
      </w: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、 进程管理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（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1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）使用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ps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（如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ps -aux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）查看当前系统进程</w:t>
      </w:r>
    </w:p>
    <w:p>
      <w:r>
        <w:drawing>
          <wp:inline distT="0" distB="0" distL="114300" distR="114300">
            <wp:extent cx="5272405" cy="3614420"/>
            <wp:effectExtent l="0" t="0" r="444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（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2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）使用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kill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结束某进程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（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3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）使用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kill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结束某用户的所有进程</w:t>
      </w:r>
    </w:p>
    <w:p>
      <w:r>
        <w:drawing>
          <wp:inline distT="0" distB="0" distL="114300" distR="114300">
            <wp:extent cx="4686300" cy="1590675"/>
            <wp:effectExtent l="0" t="0" r="0" b="952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这里我kill了之前的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sudo su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进程，kill后自动退出root用户界面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4</w:t>
      </w: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、 日志管理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（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1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）查看日志目录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/var/log/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（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2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）解释日志目录中带有数字的文件</w:t>
      </w:r>
    </w:p>
    <w:p>
      <w:r>
        <w:drawing>
          <wp:inline distT="0" distB="0" distL="114300" distR="114300">
            <wp:extent cx="5264150" cy="696595"/>
            <wp:effectExtent l="0" t="0" r="12700" b="825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dmesg</w:t>
      </w: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：启动时，显示屏幕上内核缓冲信息，与硬件有关的信息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5</w:t>
      </w: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、 系统监视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（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1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）使用系统监控命令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top</w:t>
      </w:r>
    </w:p>
    <w:p>
      <w:r>
        <w:drawing>
          <wp:inline distT="0" distB="0" distL="114300" distR="114300">
            <wp:extent cx="5272405" cy="4033520"/>
            <wp:effectExtent l="0" t="0" r="4445" b="508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使用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free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查看内存使用情况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（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3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）使用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df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查看磁盘情况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</w:pPr>
    </w:p>
    <w:p>
      <w:r>
        <w:drawing>
          <wp:inline distT="0" distB="0" distL="114300" distR="114300">
            <wp:extent cx="5267960" cy="2687955"/>
            <wp:effectExtent l="0" t="0" r="8890" b="1714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如，udev为该文件系统对应的设备文件路径名，分区包含8010620数据块，已用0，可用8010620，已用百分率为0%，安装点为 /dev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等线" w:hAnsi="等线" w:eastAsia="等线" w:cs="等线"/>
          <w:b/>
          <w:bCs/>
          <w:color w:val="000000"/>
          <w:kern w:val="0"/>
          <w:sz w:val="21"/>
          <w:szCs w:val="21"/>
          <w:lang w:val="en-US" w:eastAsia="zh-CN" w:bidi="ar"/>
        </w:rPr>
        <w:t>拓展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Linux </w:t>
      </w: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系统中如果忘记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root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用户的密码，如何登录？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</w:pP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启动系统，在引导启动界面按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esc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进入界面</w:t>
      </w:r>
    </w:p>
    <w:p>
      <w:r>
        <w:drawing>
          <wp:inline distT="0" distB="0" distL="114300" distR="114300">
            <wp:extent cx="5267325" cy="2592705"/>
            <wp:effectExtent l="0" t="0" r="9525" b="1714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enter，进入高级选项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</w:pP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选择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recovery mode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，按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e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键进入图示界面通过上下左右键，移动光标，找到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linux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/boot/....... ro recovery nomodeset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所在的行，将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ro recovery nomodeset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改为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quiet splash rw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init=/bin/bash</w:t>
      </w:r>
      <w:r>
        <w:rPr>
          <w:rFonts w:hint="eastAsia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.</w:t>
      </w:r>
      <w:r>
        <w:rPr>
          <w:rFonts w:ascii="等线" w:hAnsi="等线" w:eastAsia="等线" w:cs="等线"/>
          <w:color w:val="4F4F4F"/>
          <w:kern w:val="0"/>
          <w:sz w:val="21"/>
          <w:szCs w:val="21"/>
          <w:lang w:val="en-US" w:eastAsia="zh-CN" w:bidi="ar"/>
        </w:rPr>
        <w:t>按“</w:t>
      </w:r>
      <w:r>
        <w:rPr>
          <w:rFonts w:ascii="Arial" w:hAnsi="Arial" w:eastAsia="宋体" w:cs="Arial"/>
          <w:color w:val="4F4F4F"/>
          <w:kern w:val="0"/>
          <w:sz w:val="21"/>
          <w:szCs w:val="21"/>
          <w:lang w:val="en-US" w:eastAsia="zh-CN" w:bidi="ar"/>
        </w:rPr>
        <w:t>F10</w:t>
      </w:r>
      <w:r>
        <w:rPr>
          <w:rFonts w:hint="eastAsia" w:ascii="等线" w:hAnsi="等线" w:eastAsia="等线" w:cs="等线"/>
          <w:color w:val="4F4F4F"/>
          <w:kern w:val="0"/>
          <w:sz w:val="21"/>
          <w:szCs w:val="21"/>
          <w:lang w:val="en-US" w:eastAsia="zh-CN" w:bidi="ar"/>
        </w:rPr>
        <w:t>”键，数秒后，进入界面如下，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输入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passwd root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命令可以为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root 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创建新的密码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bookmarkStart w:id="0" w:name="_GoBack"/>
      <w:bookmarkEnd w:id="0"/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33015"/>
            <wp:effectExtent l="0" t="0" r="8255" b="6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CDA8D2B"/>
    <w:multiLevelType w:val="singleLevel"/>
    <w:tmpl w:val="FCDA8D2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6BAFC568"/>
    <w:multiLevelType w:val="singleLevel"/>
    <w:tmpl w:val="6BAFC568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c1M2Q5MjZjODg2OWRlMDkwMzc0MDFkODRmYzNiZGQifQ=="/>
  </w:docVars>
  <w:rsids>
    <w:rsidRoot w:val="00000000"/>
    <w:rsid w:val="0FD86E8B"/>
    <w:rsid w:val="6B1D1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2022-09-20T06:40:40Z</dcterms:created>
  <dc:creator>Administrator</dc:creator>
  <cp:lastModifiedBy>Seven</cp:lastModifiedBy>
  <dcterms:modified xsi:type="dcterms:W3CDTF">2022-09-20T07:11:24Z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38E30E45D7FC4B8C91AA4374312BA2DB</vt:lpwstr>
  </property>
</Properties>
</file>